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adjustRightInd/>
        <w:snapToGrid/>
        <w:spacing w:after="0" w:line="560" w:lineRule="exact"/>
        <w:jc w:val="left"/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highlight w:val="none"/>
        </w:rPr>
      </w:pPr>
      <w:bookmarkStart w:id="1" w:name="_GoBack"/>
      <w:bookmarkEnd w:id="1"/>
      <w:bookmarkStart w:id="0" w:name="_Hlk97556967"/>
      <w:r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highlight w:val="none"/>
        </w:rPr>
        <w:t>附件4</w:t>
      </w:r>
    </w:p>
    <w:p>
      <w:pPr>
        <w:widowControl w:val="0"/>
        <w:adjustRightInd/>
        <w:snapToGrid/>
        <w:spacing w:after="0" w:line="560" w:lineRule="exact"/>
        <w:jc w:val="center"/>
        <w:rPr>
          <w:rFonts w:hint="default" w:ascii="Times New Roman" w:hAnsi="Times New Roman" w:eastAsia="方正小标宋简体" w:cs="Times New Roman"/>
          <w:color w:val="auto"/>
          <w:kern w:val="2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color w:val="auto"/>
          <w:kern w:val="2"/>
          <w:sz w:val="44"/>
          <w:szCs w:val="44"/>
          <w:highlight w:val="none"/>
        </w:rPr>
        <w:t>20</w:t>
      </w:r>
      <w:r>
        <w:rPr>
          <w:rFonts w:hint="default" w:ascii="Times New Roman" w:hAnsi="Times New Roman" w:eastAsia="方正小标宋简体" w:cs="Times New Roman"/>
          <w:color w:val="auto"/>
          <w:kern w:val="2"/>
          <w:sz w:val="44"/>
          <w:szCs w:val="44"/>
          <w:highlight w:val="none"/>
          <w:lang w:val="en-US" w:eastAsia="zh-CN"/>
        </w:rPr>
        <w:t>XX</w:t>
      </w:r>
      <w:r>
        <w:rPr>
          <w:rFonts w:hint="default" w:ascii="Times New Roman" w:hAnsi="Times New Roman" w:eastAsia="方正小标宋简体" w:cs="Times New Roman"/>
          <w:color w:val="auto"/>
          <w:kern w:val="2"/>
          <w:sz w:val="44"/>
          <w:szCs w:val="44"/>
          <w:highlight w:val="none"/>
        </w:rPr>
        <w:t>至20</w:t>
      </w:r>
      <w:r>
        <w:rPr>
          <w:rFonts w:hint="default" w:ascii="Times New Roman" w:hAnsi="Times New Roman" w:eastAsia="方正小标宋简体" w:cs="Times New Roman"/>
          <w:color w:val="auto"/>
          <w:kern w:val="2"/>
          <w:sz w:val="44"/>
          <w:szCs w:val="44"/>
          <w:highlight w:val="none"/>
          <w:lang w:val="en-US" w:eastAsia="zh-CN"/>
        </w:rPr>
        <w:t>XX</w:t>
      </w:r>
      <w:r>
        <w:rPr>
          <w:rFonts w:hint="default" w:ascii="Times New Roman" w:hAnsi="Times New Roman" w:eastAsia="方正小标宋简体" w:cs="Times New Roman"/>
          <w:color w:val="auto"/>
          <w:kern w:val="2"/>
          <w:sz w:val="44"/>
          <w:szCs w:val="44"/>
          <w:highlight w:val="none"/>
        </w:rPr>
        <w:t>年主要业务活动目录</w:t>
      </w:r>
    </w:p>
    <w:p>
      <w:pPr>
        <w:widowControl w:val="0"/>
        <w:adjustRightInd/>
        <w:snapToGrid/>
        <w:spacing w:after="0" w:line="560" w:lineRule="exact"/>
        <w:jc w:val="center"/>
        <w:rPr>
          <w:rFonts w:hint="default" w:ascii="Times New Roman" w:hAnsi="Times New Roman" w:eastAsia="华文中宋" w:cs="Times New Roman"/>
          <w:b/>
          <w:color w:val="auto"/>
          <w:kern w:val="2"/>
          <w:sz w:val="44"/>
          <w:szCs w:val="44"/>
          <w:highlight w:val="none"/>
        </w:rPr>
      </w:pPr>
    </w:p>
    <w:p>
      <w:pPr>
        <w:widowControl w:val="0"/>
        <w:adjustRightInd/>
        <w:snapToGrid/>
        <w:spacing w:after="0" w:line="560" w:lineRule="exact"/>
        <w:jc w:val="both"/>
        <w:rPr>
          <w:rFonts w:hint="eastAsia" w:ascii="方正仿宋_GBK" w:hAnsi="方正仿宋_GBK" w:eastAsia="方正仿宋_GBK" w:cs="方正仿宋_GBK"/>
          <w:color w:val="auto"/>
          <w:kern w:val="2"/>
          <w:sz w:val="28"/>
          <w:szCs w:val="28"/>
          <w:highlight w:val="none"/>
        </w:rPr>
      </w:pPr>
      <w:r>
        <w:rPr>
          <w:rFonts w:hint="eastAsia" w:ascii="方正仿宋_GBK" w:hAnsi="方正仿宋_GBK" w:eastAsia="方正仿宋_GBK" w:cs="方正仿宋_GBK"/>
          <w:color w:val="auto"/>
          <w:kern w:val="2"/>
          <w:sz w:val="28"/>
          <w:szCs w:val="28"/>
          <w:highlight w:val="none"/>
        </w:rPr>
        <w:t>社会组织名称（盖章）：              填表时间：    年  月  日</w:t>
      </w:r>
    </w:p>
    <w:tbl>
      <w:tblPr>
        <w:tblStyle w:val="5"/>
        <w:tblW w:w="9215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9"/>
        <w:gridCol w:w="1436"/>
        <w:gridCol w:w="3104"/>
        <w:gridCol w:w="1560"/>
        <w:gridCol w:w="21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  <w:t>序号</w:t>
            </w: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  <w:t>时间</w:t>
            </w: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  <w:t>内容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  <w:t>地点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  <w:t>效果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3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adjustRightInd w:val="0"/>
              <w:snapToGrid w:val="0"/>
              <w:spacing w:after="0" w:line="560" w:lineRule="exact"/>
              <w:jc w:val="both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highlight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552" w:firstLineChars="200"/>
        <w:jc w:val="both"/>
        <w:textAlignment w:val="auto"/>
        <w:rPr>
          <w:rFonts w:hint="eastAsia" w:ascii="方正仿宋_GBK" w:hAnsi="方正仿宋_GBK" w:eastAsia="方正仿宋_GBK" w:cs="方正仿宋_GBK"/>
          <w:color w:val="auto"/>
          <w:kern w:val="2"/>
          <w:sz w:val="28"/>
          <w:szCs w:val="28"/>
          <w:highlight w:val="none"/>
        </w:rPr>
      </w:pPr>
      <w:r>
        <w:rPr>
          <w:rFonts w:hint="eastAsia" w:ascii="方正仿宋_GBK" w:hAnsi="方正仿宋_GBK" w:eastAsia="方正仿宋_GBK" w:cs="方正仿宋_GBK"/>
          <w:color w:val="auto"/>
          <w:kern w:val="2"/>
          <w:sz w:val="28"/>
          <w:szCs w:val="28"/>
          <w:highlight w:val="none"/>
        </w:rPr>
        <w:t>制表人</w:t>
      </w:r>
      <w:r>
        <w:rPr>
          <w:rFonts w:hint="eastAsia" w:ascii="方正仿宋_GBK" w:hAnsi="方正仿宋_GBK" w:eastAsia="方正仿宋_GBK" w:cs="方正仿宋_GBK"/>
          <w:color w:val="auto"/>
          <w:kern w:val="2"/>
          <w:sz w:val="28"/>
          <w:szCs w:val="28"/>
          <w:highlight w:val="none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color w:val="auto"/>
          <w:kern w:val="2"/>
          <w:sz w:val="28"/>
          <w:szCs w:val="28"/>
          <w:highlight w:val="none"/>
        </w:rPr>
        <w:t xml:space="preserve">                             审核人：</w:t>
      </w:r>
      <w:bookmarkEnd w:id="0"/>
    </w:p>
    <w:p/>
    <w:sectPr>
      <w:footerReference r:id="rId5" w:type="first"/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pgNumType w:fmt="decimal"/>
      <w:cols w:space="720" w:num="1"/>
      <w:titlePg/>
      <w:rtlGutter w:val="0"/>
      <w:docGrid w:type="linesAndChars" w:linePitch="579" w:charSpace="-88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t>8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DxZ+TlrgEAAEsD&#10;AAAOAAAAAAAAAAEAIAAAAB4BAABkcnMvZTJvRG9jLnhtbFBLBQYAAAAABgAGAFkBAAA+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t>8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7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CzSVju&#10;0AAAAAUBAAAPAAAAAAAAAAEAIAAAACIAAABkcnMvZG93bnJldi54bWxQSwECFAAUAAAACACHTuJA&#10;kT++QbcBAABUAwAADgAAAAAAAAABACAAAAAfAQAAZHJzL2Uyb0RvYy54bWxQSwUGAAAAAAYABgBZ&#10;AQAAS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7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F867DE"/>
    <w:rsid w:val="086E586F"/>
    <w:rsid w:val="09E813E1"/>
    <w:rsid w:val="0FE801ED"/>
    <w:rsid w:val="11D94685"/>
    <w:rsid w:val="1FD35646"/>
    <w:rsid w:val="3AE80C8C"/>
    <w:rsid w:val="3D270D11"/>
    <w:rsid w:val="478C6E05"/>
    <w:rsid w:val="48E704AD"/>
    <w:rsid w:val="4ABD5996"/>
    <w:rsid w:val="58935120"/>
    <w:rsid w:val="5C590EB4"/>
    <w:rsid w:val="5F5F081B"/>
    <w:rsid w:val="6FF867DE"/>
    <w:rsid w:val="DBB24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0</Words>
  <Characters>0</Characters>
  <Lines>0</Lines>
  <Paragraphs>0</Paragraphs>
  <TotalTime>10</TotalTime>
  <ScaleCrop>false</ScaleCrop>
  <LinksUpToDate>false</LinksUpToDate>
  <CharactersWithSpaces>0</CharactersWithSpaces>
  <Application>WPS Office_10.8.2.7027_F1E327BC-269C-435d-A152-05C5408002CA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2025-04-17T17:25:00Z</dcterms:created>
  <dc:creator>杨丽津</dc:creator>
  <cp:lastModifiedBy>简仲荣</cp:lastModifiedBy>
  <dcterms:modified xsi:type="dcterms:W3CDTF">2025-04-23T02:36:32Z</dcterms:modified>
  <dc:title>广州市民政局关于开展第三十一批全市性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2052-10.8.2.7027</vt:lpwstr>
  </property>
  <property fmtid="{D5CDD505-2E9C-101B-9397-08002B2CF9AE}" pid="3" name="ICV">
    <vt:lpwstr>D590D491E97041008B9DBFFB55FE4615_11</vt:lpwstr>
  </property>
  <property fmtid="{D5CDD505-2E9C-101B-9397-08002B2CF9AE}" pid="4" name="KSOTemplateDocerSaveRecord">
    <vt:lpwstr>eyJoZGlkIjoiMmQ1ZDZkYzYzYmU3MmJkOTJjZGRmNzJhMTM3ZWYzNmQiLCJ1c2VySWQiOiIzMjk4NDA1MzIifQ==</vt:lpwstr>
  </property>
</Properties>
</file>